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BF" w:rsidRPr="00B6635A" w:rsidRDefault="00C53343">
      <w:pPr>
        <w:rPr>
          <w:rFonts w:ascii="Times New Roman" w:hAnsi="Times New Roman" w:cs="Times New Roman"/>
          <w:color w:val="FF0000"/>
        </w:rPr>
      </w:pPr>
      <w:r w:rsidRPr="00B6635A">
        <w:rPr>
          <w:rFonts w:ascii="Times New Roman" w:hAnsi="Times New Roman" w:cs="Times New Roman"/>
          <w:color w:val="FF0000"/>
        </w:rPr>
        <w:t>Условия и результаты конкурсов на замещение вакантных должностей муниципальной службы.</w:t>
      </w:r>
    </w:p>
    <w:p w:rsidR="00C53343" w:rsidRPr="00B6635A" w:rsidRDefault="00C53343" w:rsidP="00B6635A">
      <w:pPr>
        <w:jc w:val="both"/>
        <w:rPr>
          <w:rFonts w:ascii="Times New Roman" w:hAnsi="Times New Roman" w:cs="Times New Roman"/>
          <w:color w:val="244061" w:themeColor="accent1" w:themeShade="80"/>
        </w:rPr>
      </w:pPr>
      <w:r w:rsidRPr="00B6635A">
        <w:rPr>
          <w:rFonts w:ascii="Times New Roman" w:hAnsi="Times New Roman" w:cs="Times New Roman"/>
          <w:color w:val="244061" w:themeColor="accent1" w:themeShade="80"/>
        </w:rPr>
        <w:t>В данном разделе сайта размещается информация об условиях и результатах проведения конкурсов на замещение вакантных должностей муниципальной службы (в случае объявления и проведения конкурса).</w:t>
      </w:r>
      <w:bookmarkStart w:id="0" w:name="_GoBack"/>
      <w:bookmarkEnd w:id="0"/>
    </w:p>
    <w:sectPr w:rsidR="00C53343" w:rsidRPr="00B6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3"/>
    <w:rsid w:val="00532ABF"/>
    <w:rsid w:val="00B6635A"/>
    <w:rsid w:val="00C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2014-12-26T04:48:00Z</dcterms:created>
  <dcterms:modified xsi:type="dcterms:W3CDTF">2014-12-26T04:51:00Z</dcterms:modified>
</cp:coreProperties>
</file>